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EF" w:rsidRPr="008A395F" w:rsidRDefault="004A12EF" w:rsidP="007A4A00">
      <w:pPr>
        <w:jc w:val="center"/>
        <w:rPr>
          <w:rFonts w:asciiTheme="minorHAnsi" w:eastAsia="Century" w:hAnsiTheme="minorHAnsi" w:cs="Tahoma"/>
          <w:b/>
          <w:sz w:val="8"/>
          <w:szCs w:val="8"/>
        </w:rPr>
      </w:pPr>
      <w:bookmarkStart w:id="0" w:name="_GoBack"/>
      <w:bookmarkEnd w:id="0"/>
    </w:p>
    <w:p w:rsidR="007A4A00" w:rsidRPr="004A12EF" w:rsidRDefault="00195A06" w:rsidP="007A4A00">
      <w:pPr>
        <w:jc w:val="center"/>
        <w:rPr>
          <w:rFonts w:asciiTheme="minorHAnsi" w:eastAsia="Century" w:hAnsiTheme="minorHAnsi" w:cs="Tahoma"/>
          <w:b/>
        </w:rPr>
      </w:pPr>
      <w:r>
        <w:rPr>
          <w:rFonts w:asciiTheme="minorHAnsi" w:eastAsia="Century" w:hAnsiTheme="minorHAnsi" w:cs="Tahoma"/>
          <w:b/>
        </w:rPr>
        <w:t>A.S. 202</w:t>
      </w:r>
      <w:r w:rsidR="002F2250">
        <w:rPr>
          <w:rFonts w:asciiTheme="minorHAnsi" w:eastAsia="Century" w:hAnsiTheme="minorHAnsi" w:cs="Tahoma"/>
          <w:b/>
        </w:rPr>
        <w:t>2</w:t>
      </w:r>
      <w:r w:rsidR="004A12EF">
        <w:rPr>
          <w:rFonts w:asciiTheme="minorHAnsi" w:eastAsia="Century" w:hAnsiTheme="minorHAnsi" w:cs="Tahoma"/>
          <w:b/>
        </w:rPr>
        <w:t>-20</w:t>
      </w:r>
      <w:r>
        <w:rPr>
          <w:rFonts w:asciiTheme="minorHAnsi" w:eastAsia="Century" w:hAnsiTheme="minorHAnsi" w:cs="Tahoma"/>
          <w:b/>
        </w:rPr>
        <w:t>2</w:t>
      </w:r>
      <w:r w:rsidR="002F2250">
        <w:rPr>
          <w:rFonts w:asciiTheme="minorHAnsi" w:eastAsia="Century" w:hAnsiTheme="minorHAnsi" w:cs="Tahoma"/>
          <w:b/>
        </w:rPr>
        <w:t>3</w:t>
      </w:r>
    </w:p>
    <w:p w:rsidR="007A4A00" w:rsidRPr="008A395F" w:rsidRDefault="007A4A00" w:rsidP="00BB61A9">
      <w:pPr>
        <w:jc w:val="center"/>
        <w:rPr>
          <w:rFonts w:asciiTheme="minorHAnsi" w:eastAsia="SimSun" w:hAnsiTheme="minorHAnsi" w:cs="Tahoma"/>
          <w:b/>
          <w:sz w:val="8"/>
          <w:szCs w:val="8"/>
        </w:rPr>
      </w:pPr>
    </w:p>
    <w:p w:rsidR="00065FFC" w:rsidRDefault="00065FFC" w:rsidP="00BB61A9">
      <w:pPr>
        <w:jc w:val="center"/>
        <w:rPr>
          <w:rFonts w:asciiTheme="minorHAnsi" w:eastAsia="SimSun" w:hAnsiTheme="minorHAnsi" w:cs="Tahoma"/>
          <w:b/>
        </w:rPr>
      </w:pPr>
      <w:r w:rsidRPr="004A12EF">
        <w:rPr>
          <w:rFonts w:asciiTheme="minorHAnsi" w:eastAsia="SimSun" w:hAnsiTheme="minorHAnsi" w:cs="Tahoma"/>
          <w:b/>
        </w:rPr>
        <w:t xml:space="preserve">ANNO DI PROVA </w:t>
      </w:r>
      <w:r w:rsidR="003B6B73" w:rsidRPr="004A12EF">
        <w:rPr>
          <w:rFonts w:asciiTheme="minorHAnsi" w:eastAsia="SimSun" w:hAnsiTheme="minorHAnsi" w:cs="Tahoma"/>
          <w:b/>
        </w:rPr>
        <w:t xml:space="preserve">DEL </w:t>
      </w:r>
      <w:r w:rsidRPr="004A12EF">
        <w:rPr>
          <w:rFonts w:asciiTheme="minorHAnsi" w:eastAsia="SimSun" w:hAnsiTheme="minorHAnsi" w:cs="Tahoma"/>
          <w:b/>
        </w:rPr>
        <w:t>DOCENTE</w:t>
      </w:r>
      <w:r w:rsidR="003B6B73" w:rsidRPr="004A12EF">
        <w:rPr>
          <w:rFonts w:asciiTheme="minorHAnsi" w:eastAsia="SimSun" w:hAnsiTheme="minorHAnsi" w:cs="Tahoma"/>
          <w:b/>
        </w:rPr>
        <w:t xml:space="preserve"> </w:t>
      </w:r>
      <w:r w:rsidRPr="004A12EF">
        <w:rPr>
          <w:rFonts w:asciiTheme="minorHAnsi" w:eastAsia="SimSun" w:hAnsiTheme="minorHAnsi" w:cs="Tahoma"/>
          <w:b/>
        </w:rPr>
        <w:t>…………………</w:t>
      </w:r>
      <w:r w:rsidR="004A12EF">
        <w:rPr>
          <w:rFonts w:asciiTheme="minorHAnsi" w:eastAsia="SimSun" w:hAnsiTheme="minorHAnsi" w:cs="Tahoma"/>
          <w:b/>
        </w:rPr>
        <w:t>……………………………………………………………….</w:t>
      </w:r>
    </w:p>
    <w:p w:rsidR="004A12EF" w:rsidRPr="004A12EF" w:rsidRDefault="004A12EF" w:rsidP="00BB61A9">
      <w:pPr>
        <w:jc w:val="center"/>
        <w:rPr>
          <w:rFonts w:asciiTheme="minorHAnsi" w:eastAsia="SimSun" w:hAnsiTheme="minorHAnsi" w:cs="Tahoma"/>
          <w:b/>
        </w:rPr>
      </w:pPr>
      <w:r>
        <w:rPr>
          <w:rFonts w:asciiTheme="minorHAnsi" w:eastAsia="SimSun" w:hAnsiTheme="minorHAnsi" w:cs="Tahoma"/>
          <w:b/>
        </w:rPr>
        <w:t>SEDE DI SERVIZIO……………………………………………… Classe di concorso………………………….</w:t>
      </w:r>
    </w:p>
    <w:p w:rsidR="003B6B73" w:rsidRPr="004A12EF" w:rsidRDefault="003B6B73" w:rsidP="00BB61A9">
      <w:pPr>
        <w:jc w:val="center"/>
        <w:rPr>
          <w:rFonts w:asciiTheme="minorHAnsi" w:eastAsia="SimSun" w:hAnsiTheme="minorHAnsi" w:cs="Tahoma"/>
          <w:b/>
        </w:rPr>
      </w:pPr>
    </w:p>
    <w:p w:rsidR="004131C6" w:rsidRPr="004A12EF" w:rsidRDefault="00065FFC" w:rsidP="008A395F">
      <w:pPr>
        <w:ind w:right="-143"/>
        <w:jc w:val="center"/>
        <w:rPr>
          <w:rFonts w:asciiTheme="minorHAnsi" w:eastAsia="SimSun" w:hAnsiTheme="minorHAnsi" w:cs="Tahoma"/>
          <w:b/>
        </w:rPr>
      </w:pPr>
      <w:r w:rsidRPr="004A12EF">
        <w:rPr>
          <w:rFonts w:asciiTheme="minorHAnsi" w:eastAsia="SimSun" w:hAnsiTheme="minorHAnsi" w:cs="Tahoma"/>
          <w:b/>
        </w:rPr>
        <w:t xml:space="preserve">INDICATORI PER LA FORMULAZIONE DELLA RELAZIONE </w:t>
      </w:r>
      <w:r w:rsidR="003B6B73" w:rsidRPr="004A12EF">
        <w:rPr>
          <w:rFonts w:asciiTheme="minorHAnsi" w:eastAsia="SimSun" w:hAnsiTheme="minorHAnsi" w:cs="Tahoma"/>
          <w:b/>
        </w:rPr>
        <w:t xml:space="preserve">DEL TUTOR </w:t>
      </w:r>
      <w:r w:rsidRPr="004A12EF">
        <w:rPr>
          <w:rFonts w:asciiTheme="minorHAnsi" w:eastAsia="SimSun" w:hAnsiTheme="minorHAnsi" w:cs="Tahoma"/>
          <w:b/>
        </w:rPr>
        <w:t xml:space="preserve">al COMITATO DI </w:t>
      </w:r>
      <w:r w:rsidR="008A395F">
        <w:rPr>
          <w:rFonts w:asciiTheme="minorHAnsi" w:eastAsia="SimSun" w:hAnsiTheme="minorHAnsi" w:cs="Tahoma"/>
          <w:b/>
        </w:rPr>
        <w:t>V</w:t>
      </w:r>
      <w:r w:rsidRPr="004A12EF">
        <w:rPr>
          <w:rFonts w:asciiTheme="minorHAnsi" w:eastAsia="SimSun" w:hAnsiTheme="minorHAnsi" w:cs="Tahoma"/>
          <w:b/>
        </w:rPr>
        <w:t>ALUTAZIONE</w:t>
      </w:r>
    </w:p>
    <w:p w:rsidR="00065FFC" w:rsidRPr="004A12EF" w:rsidRDefault="00065FFC" w:rsidP="00BB61A9">
      <w:pPr>
        <w:jc w:val="center"/>
        <w:rPr>
          <w:rFonts w:asciiTheme="minorHAnsi" w:eastAsia="SimSun" w:hAnsiTheme="minorHAnsi" w:cs="Tahoma"/>
          <w:b/>
          <w:sz w:val="20"/>
          <w:szCs w:val="20"/>
        </w:rPr>
      </w:pPr>
      <w:r w:rsidRPr="004A12EF">
        <w:rPr>
          <w:rFonts w:asciiTheme="minorHAnsi" w:eastAsia="SimSun" w:hAnsiTheme="minorHAnsi" w:cs="Tahoma"/>
          <w:b/>
          <w:sz w:val="20"/>
          <w:szCs w:val="20"/>
        </w:rPr>
        <w:t>(art. 13 c. 3 D.M. 850 del 27/10/2015)</w:t>
      </w:r>
    </w:p>
    <w:p w:rsidR="000470EA" w:rsidRPr="004A12EF" w:rsidRDefault="000470EA" w:rsidP="008A395F">
      <w:pPr>
        <w:rPr>
          <w:rFonts w:asciiTheme="minorHAnsi" w:eastAsia="SimSun" w:hAnsiTheme="minorHAnsi" w:cs="Tahoma"/>
          <w:b/>
          <w:sz w:val="20"/>
          <w:szCs w:val="20"/>
        </w:rPr>
      </w:pPr>
    </w:p>
    <w:tbl>
      <w:tblPr>
        <w:tblStyle w:val="Grigliatabella"/>
        <w:tblW w:w="10482" w:type="dxa"/>
        <w:jc w:val="center"/>
        <w:tblLook w:val="04A0" w:firstRow="1" w:lastRow="0" w:firstColumn="1" w:lastColumn="0" w:noHBand="0" w:noVBand="1"/>
      </w:tblPr>
      <w:tblGrid>
        <w:gridCol w:w="2133"/>
        <w:gridCol w:w="7047"/>
        <w:gridCol w:w="434"/>
        <w:gridCol w:w="434"/>
        <w:gridCol w:w="408"/>
        <w:gridCol w:w="26"/>
      </w:tblGrid>
      <w:tr w:rsidR="00EC7964" w:rsidRPr="004A12EF" w:rsidTr="008A395F">
        <w:trPr>
          <w:gridAfter w:val="1"/>
          <w:wAfter w:w="26" w:type="dxa"/>
          <w:cantSplit/>
          <w:trHeight w:val="20"/>
          <w:jc w:val="center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964" w:rsidRPr="004A12EF" w:rsidRDefault="00EC7964" w:rsidP="008A395F">
            <w:pPr>
              <w:jc w:val="right"/>
              <w:rPr>
                <w:rFonts w:asciiTheme="minorHAnsi" w:eastAsia="Century" w:hAnsiTheme="minorHAnsi" w:cs="Tahoma"/>
                <w:b/>
                <w:sz w:val="16"/>
                <w:szCs w:val="16"/>
              </w:rPr>
            </w:pPr>
            <w:r w:rsidRPr="004A12EF">
              <w:rPr>
                <w:rFonts w:asciiTheme="minorHAnsi" w:eastAsia="Century" w:hAnsiTheme="minorHAnsi" w:cs="Tahoma"/>
                <w:b/>
                <w:sz w:val="16"/>
                <w:szCs w:val="16"/>
              </w:rPr>
              <w:t>Livello Base – A</w:t>
            </w:r>
          </w:p>
          <w:p w:rsidR="00EC7964" w:rsidRPr="004A12EF" w:rsidRDefault="00EC7964" w:rsidP="008A395F">
            <w:pPr>
              <w:jc w:val="right"/>
              <w:rPr>
                <w:rFonts w:asciiTheme="minorHAnsi" w:eastAsia="Century" w:hAnsiTheme="minorHAnsi" w:cs="Tahoma"/>
                <w:b/>
                <w:sz w:val="16"/>
                <w:szCs w:val="16"/>
              </w:rPr>
            </w:pPr>
            <w:r w:rsidRPr="004A12EF">
              <w:rPr>
                <w:rFonts w:asciiTheme="minorHAnsi" w:eastAsia="Century" w:hAnsiTheme="minorHAnsi" w:cs="Tahoma"/>
                <w:b/>
                <w:sz w:val="16"/>
                <w:szCs w:val="16"/>
              </w:rPr>
              <w:t>Livello intermedio – B</w:t>
            </w:r>
          </w:p>
          <w:p w:rsidR="00EC7964" w:rsidRPr="004A12EF" w:rsidRDefault="00EC7964" w:rsidP="008A395F">
            <w:pPr>
              <w:jc w:val="right"/>
              <w:rPr>
                <w:rFonts w:asciiTheme="minorHAnsi" w:eastAsia="Century" w:hAnsiTheme="minorHAnsi" w:cs="Tahoma"/>
                <w:b/>
                <w:sz w:val="16"/>
                <w:szCs w:val="16"/>
              </w:rPr>
            </w:pPr>
            <w:r w:rsidRPr="004A12EF">
              <w:rPr>
                <w:rFonts w:asciiTheme="minorHAnsi" w:eastAsia="Century" w:hAnsiTheme="minorHAnsi" w:cs="Tahoma"/>
                <w:b/>
                <w:sz w:val="16"/>
                <w:szCs w:val="16"/>
              </w:rPr>
              <w:t>Livello avanzato – C</w:t>
            </w:r>
          </w:p>
        </w:tc>
      </w:tr>
      <w:tr w:rsidR="00EC7964" w:rsidRPr="004A12EF" w:rsidTr="008A395F">
        <w:trPr>
          <w:cantSplit/>
          <w:trHeight w:val="20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</w:tcBorders>
            <w:vAlign w:val="center"/>
          </w:tcPr>
          <w:p w:rsidR="00EC7964" w:rsidRPr="004A12EF" w:rsidRDefault="00EC7964" w:rsidP="008A395F">
            <w:pPr>
              <w:jc w:val="center"/>
              <w:rPr>
                <w:rFonts w:asciiTheme="minorHAnsi" w:eastAsia="Century" w:hAnsiTheme="minorHAnsi" w:cs="Tahoma"/>
                <w:b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b/>
                <w:sz w:val="20"/>
                <w:szCs w:val="20"/>
              </w:rPr>
              <w:t>AREA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</w:tcBorders>
            <w:vAlign w:val="center"/>
          </w:tcPr>
          <w:p w:rsidR="00EC7964" w:rsidRPr="004A12EF" w:rsidRDefault="00EC7964" w:rsidP="008A395F">
            <w:pPr>
              <w:suppressAutoHyphens/>
              <w:jc w:val="center"/>
              <w:rPr>
                <w:rFonts w:asciiTheme="minorHAnsi" w:eastAsia="Century" w:hAnsiTheme="minorHAnsi" w:cs="Tahoma"/>
                <w:b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b/>
                <w:sz w:val="20"/>
                <w:szCs w:val="20"/>
              </w:rPr>
              <w:t>COMPETENZE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</w:tcBorders>
            <w:vAlign w:val="center"/>
          </w:tcPr>
          <w:p w:rsidR="00EC7964" w:rsidRPr="004A12EF" w:rsidRDefault="00EC7964" w:rsidP="008A395F">
            <w:pPr>
              <w:jc w:val="center"/>
              <w:rPr>
                <w:rFonts w:asciiTheme="minorHAnsi" w:eastAsia="Century" w:hAnsiTheme="minorHAnsi" w:cs="Tahoma"/>
                <w:b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b/>
                <w:sz w:val="20"/>
                <w:szCs w:val="20"/>
              </w:rPr>
              <w:t>Livello</w:t>
            </w:r>
          </w:p>
        </w:tc>
      </w:tr>
      <w:tr w:rsidR="00EC7964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vAlign w:val="center"/>
          </w:tcPr>
          <w:p w:rsidR="00EC7964" w:rsidRPr="004A12EF" w:rsidRDefault="00EC7964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7047" w:type="dxa"/>
            <w:vMerge/>
            <w:vAlign w:val="center"/>
          </w:tcPr>
          <w:p w:rsidR="00EC7964" w:rsidRPr="004A12EF" w:rsidRDefault="00EC7964" w:rsidP="008A395F">
            <w:pPr>
              <w:suppressAutoHyphens/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vAlign w:val="center"/>
          </w:tcPr>
          <w:p w:rsidR="00EC7964" w:rsidRPr="004A12EF" w:rsidRDefault="00EC7964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  <w:r w:rsidRPr="004A12EF">
              <w:rPr>
                <w:rFonts w:asciiTheme="minorHAnsi" w:eastAsia="Century" w:hAnsiTheme="minorHAnsi" w:cs="Tahoma"/>
                <w:b/>
              </w:rPr>
              <w:t>A</w:t>
            </w:r>
          </w:p>
        </w:tc>
        <w:tc>
          <w:tcPr>
            <w:tcW w:w="434" w:type="dxa"/>
            <w:vAlign w:val="center"/>
          </w:tcPr>
          <w:p w:rsidR="00EC7964" w:rsidRPr="004A12EF" w:rsidRDefault="00EC7964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  <w:r w:rsidRPr="004A12EF">
              <w:rPr>
                <w:rFonts w:asciiTheme="minorHAnsi" w:eastAsia="Century" w:hAnsiTheme="minorHAnsi" w:cs="Tahoma"/>
                <w:b/>
              </w:rPr>
              <w:t>B</w:t>
            </w:r>
          </w:p>
        </w:tc>
        <w:tc>
          <w:tcPr>
            <w:tcW w:w="434" w:type="dxa"/>
            <w:gridSpan w:val="2"/>
            <w:vAlign w:val="center"/>
          </w:tcPr>
          <w:p w:rsidR="00EC7964" w:rsidRPr="004A12EF" w:rsidRDefault="00EC7964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  <w:r w:rsidRPr="004A12EF">
              <w:rPr>
                <w:rFonts w:asciiTheme="minorHAnsi" w:eastAsia="Century" w:hAnsiTheme="minorHAnsi" w:cs="Tahoma"/>
                <w:b/>
              </w:rPr>
              <w:t>C</w:t>
            </w: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 w:val="restart"/>
            <w:vAlign w:val="center"/>
          </w:tcPr>
          <w:p w:rsidR="00E67E65" w:rsidRPr="008A395F" w:rsidRDefault="00E67E65" w:rsidP="008A395F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COMPETENZE RELATIVE</w:t>
            </w:r>
          </w:p>
          <w:p w:rsidR="00E67E65" w:rsidRPr="008A395F" w:rsidRDefault="00E67E65" w:rsidP="008A395F">
            <w:pPr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ALL’INSEGNAMENTO (Didattica)</w:t>
            </w: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b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conosce gli elementi fondanti della/e disciplina/e e/o dell’ambito disciplinare e struttura le conoscenze intorno ai principi della/e disciplina/e e/o ambito disciplinare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inserisce la propria progettualità nel curricolo disciplinare d’istituto e fa proprie le unità di apprendimento concordate con i colleghi dei dipartimenti/gruppi disciplinari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stabilisce una proficua relazione con  i propri allievi favorendo un clima di classe positivo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 xml:space="preserve">rispetta i ritmi e le caratteristiche di apprendimento degli alunni riconoscendone le differenze individuali 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6E0539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6E0539" w:rsidRPr="008A395F" w:rsidRDefault="006E0539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6E0539" w:rsidRPr="004A12EF" w:rsidRDefault="006E0539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>
              <w:rPr>
                <w:rFonts w:asciiTheme="minorHAnsi" w:eastAsia="Century" w:hAnsiTheme="minorHAnsi" w:cs="Tahoma"/>
                <w:sz w:val="20"/>
                <w:szCs w:val="20"/>
              </w:rPr>
              <w:t>fornisce agli studenti indicazioni per consolidare gli apprendimenti</w:t>
            </w:r>
          </w:p>
        </w:tc>
        <w:tc>
          <w:tcPr>
            <w:tcW w:w="434" w:type="dxa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6E0539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6E0539" w:rsidRPr="008A395F" w:rsidRDefault="006E0539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6E0539" w:rsidRDefault="006E0539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>
              <w:rPr>
                <w:rFonts w:asciiTheme="minorHAnsi" w:eastAsia="Century" w:hAnsiTheme="minorHAnsi" w:cs="Tahoma"/>
                <w:sz w:val="20"/>
                <w:szCs w:val="20"/>
              </w:rPr>
              <w:t>Stimola, negli studenti, curiosità, partecipazione, impegno</w:t>
            </w:r>
          </w:p>
        </w:tc>
        <w:tc>
          <w:tcPr>
            <w:tcW w:w="434" w:type="dxa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rende trasparenti gli obiettivi e fissa criteri espliciti di valutazione coerenti con i criteri collegiali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 xml:space="preserve">sviluppa strategie metodologiche differenziate ed inclusive valorizzando le differenze (sociali, etniche, di genere, di abilità …) 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4A12E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sfrutta le criticità come occasione di crescita e favorisce lo  sviluppo  di pensiero critico e di autovalutazione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E67E65" w:rsidRPr="004A12EF" w:rsidTr="008A395F">
        <w:trPr>
          <w:cantSplit/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E67E65" w:rsidRPr="008A395F" w:rsidRDefault="00E67E65" w:rsidP="008A395F">
            <w:pPr>
              <w:ind w:left="113" w:right="113"/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E67E65" w:rsidRPr="008A395F" w:rsidRDefault="00E67E65" w:rsidP="008A395F">
            <w:pPr>
              <w:pStyle w:val="Paragrafoelenco"/>
              <w:numPr>
                <w:ilvl w:val="0"/>
                <w:numId w:val="19"/>
              </w:numPr>
              <w:suppressAutoHyphens/>
              <w:ind w:left="357" w:hanging="357"/>
              <w:contextualSpacing w:val="0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utilizza in modo funzionale all’insegnamento gli strumenti multimediali e le TIC</w:t>
            </w: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E67E65" w:rsidRPr="004A12EF" w:rsidRDefault="00E67E65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20"/>
          <w:jc w:val="center"/>
        </w:trPr>
        <w:tc>
          <w:tcPr>
            <w:tcW w:w="2133" w:type="dxa"/>
            <w:vMerge w:val="restart"/>
            <w:vAlign w:val="center"/>
          </w:tcPr>
          <w:p w:rsidR="008A395F" w:rsidRPr="008A395F" w:rsidRDefault="008A395F" w:rsidP="008A395F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COMPETENZE RELATIVE ALLA</w:t>
            </w:r>
          </w:p>
          <w:p w:rsidR="008A395F" w:rsidRPr="008A395F" w:rsidRDefault="008A395F" w:rsidP="008A395F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PARTECIPAZIONE SCOLASTICA</w:t>
            </w:r>
          </w:p>
          <w:p w:rsidR="008A395F" w:rsidRPr="008A395F" w:rsidRDefault="008A395F" w:rsidP="008A395F">
            <w:pPr>
              <w:jc w:val="center"/>
              <w:rPr>
                <w:rFonts w:asciiTheme="minorHAnsi" w:eastAsiaTheme="minorEastAsia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(Organizzazione)</w:t>
            </w:r>
          </w:p>
        </w:tc>
        <w:tc>
          <w:tcPr>
            <w:tcW w:w="7047" w:type="dxa"/>
          </w:tcPr>
          <w:p w:rsidR="008A395F" w:rsidRPr="004A12EF" w:rsidRDefault="008A395F" w:rsidP="008A395F">
            <w:pPr>
              <w:pStyle w:val="Paragrafoelenco"/>
              <w:numPr>
                <w:ilvl w:val="0"/>
                <w:numId w:val="20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  <w:b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apporta il proprio contributo agli aspetti organizzativi ed alle attività di non insegnamento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20"/>
          <w:jc w:val="center"/>
        </w:trPr>
        <w:tc>
          <w:tcPr>
            <w:tcW w:w="2133" w:type="dxa"/>
            <w:vMerge/>
            <w:textDirection w:val="btLr"/>
            <w:vAlign w:val="center"/>
          </w:tcPr>
          <w:p w:rsidR="008A395F" w:rsidRPr="008A395F" w:rsidRDefault="008A395F" w:rsidP="008A395F">
            <w:pPr>
              <w:ind w:left="113" w:right="113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8A395F" w:rsidRPr="004A12EF" w:rsidRDefault="008A395F" w:rsidP="008A395F">
            <w:pPr>
              <w:pStyle w:val="Paragrafoelenco"/>
              <w:numPr>
                <w:ilvl w:val="0"/>
                <w:numId w:val="20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partecipa alla produzione del materiale didattico progettato e concordato nelle riunioni di dipartimento, di disciplina e di area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20"/>
          <w:jc w:val="center"/>
        </w:trPr>
        <w:tc>
          <w:tcPr>
            <w:tcW w:w="2133" w:type="dxa"/>
            <w:vMerge/>
            <w:textDirection w:val="btLr"/>
            <w:vAlign w:val="center"/>
          </w:tcPr>
          <w:p w:rsidR="008A395F" w:rsidRPr="008A395F" w:rsidRDefault="008A395F" w:rsidP="008A395F">
            <w:pPr>
              <w:ind w:left="113" w:right="113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8A395F" w:rsidRPr="004A12EF" w:rsidRDefault="008A395F" w:rsidP="008A395F">
            <w:pPr>
              <w:pStyle w:val="Paragrafoelenco"/>
              <w:numPr>
                <w:ilvl w:val="0"/>
                <w:numId w:val="20"/>
              </w:numPr>
              <w:suppressAutoHyphens/>
              <w:ind w:left="357" w:hanging="357"/>
              <w:jc w:val="both"/>
              <w:rPr>
                <w:rFonts w:asciiTheme="minorHAnsi" w:eastAsia="Century" w:hAnsiTheme="minorHAnsi" w:cs="Tahoma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collabora e si relaziona positivamente con tutto il personale presente nell’istituzione scolastica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402"/>
          <w:jc w:val="center"/>
        </w:trPr>
        <w:tc>
          <w:tcPr>
            <w:tcW w:w="2133" w:type="dxa"/>
            <w:vMerge/>
            <w:textDirection w:val="btLr"/>
            <w:vAlign w:val="center"/>
          </w:tcPr>
          <w:p w:rsidR="008A395F" w:rsidRPr="008A395F" w:rsidRDefault="008A395F" w:rsidP="008A395F">
            <w:pPr>
              <w:ind w:left="113" w:right="113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7047" w:type="dxa"/>
          </w:tcPr>
          <w:p w:rsidR="008A395F" w:rsidRPr="008A395F" w:rsidRDefault="008A395F" w:rsidP="008A395F">
            <w:pPr>
              <w:pStyle w:val="Paragrafoelenco"/>
              <w:numPr>
                <w:ilvl w:val="0"/>
                <w:numId w:val="20"/>
              </w:numPr>
              <w:suppressAutoHyphens/>
              <w:ind w:left="357" w:hanging="357"/>
              <w:contextualSpacing w:val="0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 xml:space="preserve">istituisce rapporti efficaci e corretti con le famiglie 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20"/>
          <w:jc w:val="center"/>
        </w:trPr>
        <w:tc>
          <w:tcPr>
            <w:tcW w:w="2133" w:type="dxa"/>
            <w:vMerge w:val="restart"/>
            <w:vAlign w:val="center"/>
          </w:tcPr>
          <w:p w:rsidR="008A395F" w:rsidRPr="008A395F" w:rsidRDefault="008A395F" w:rsidP="008A395F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COMPETENZE RELATIVE ALLA</w:t>
            </w:r>
          </w:p>
          <w:p w:rsidR="008A395F" w:rsidRPr="008A395F" w:rsidRDefault="008A395F" w:rsidP="008A395F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395F">
              <w:rPr>
                <w:rFonts w:asciiTheme="minorHAnsi" w:hAnsiTheme="minorHAnsi" w:cs="Tahoma"/>
                <w:b/>
                <w:sz w:val="20"/>
                <w:szCs w:val="20"/>
              </w:rPr>
              <w:t>FORMAZIONE (Professionalità)</w:t>
            </w:r>
          </w:p>
        </w:tc>
        <w:tc>
          <w:tcPr>
            <w:tcW w:w="7047" w:type="dxa"/>
          </w:tcPr>
          <w:p w:rsidR="008A395F" w:rsidRPr="004A12EF" w:rsidRDefault="008A395F" w:rsidP="008A395F">
            <w:pPr>
              <w:pStyle w:val="Paragrafoelenco"/>
              <w:numPr>
                <w:ilvl w:val="0"/>
                <w:numId w:val="21"/>
              </w:numPr>
              <w:suppressAutoHyphens/>
              <w:ind w:left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valorizza la pratica dell’ autoriflessione  sull’esperienza professionale (diari di bordo, stesura di relazioni e documenti di sintesi …) come forma di documentazione della ricerca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8A395F" w:rsidRPr="004A12EF" w:rsidRDefault="008A395F" w:rsidP="008A395F">
            <w:pPr>
              <w:ind w:left="113" w:right="113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7047" w:type="dxa"/>
          </w:tcPr>
          <w:p w:rsidR="008A395F" w:rsidRPr="004A12EF" w:rsidRDefault="008A395F" w:rsidP="008A395F">
            <w:pPr>
              <w:pStyle w:val="Paragrafoelenco"/>
              <w:numPr>
                <w:ilvl w:val="0"/>
                <w:numId w:val="21"/>
              </w:numPr>
              <w:suppressAutoHyphens/>
              <w:ind w:left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 w:rsidRPr="004A12EF">
              <w:rPr>
                <w:rFonts w:asciiTheme="minorHAnsi" w:eastAsia="Century" w:hAnsiTheme="minorHAnsi" w:cs="Tahoma"/>
                <w:sz w:val="20"/>
                <w:szCs w:val="20"/>
              </w:rPr>
              <w:t>si aggiorna sugli sviluppi culturali e metodologici della propria disciplina e della relativa didattica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8A395F" w:rsidRPr="004A12EF" w:rsidTr="008A395F">
        <w:trPr>
          <w:trHeight w:val="20"/>
          <w:jc w:val="center"/>
        </w:trPr>
        <w:tc>
          <w:tcPr>
            <w:tcW w:w="2133" w:type="dxa"/>
            <w:vMerge/>
            <w:textDirection w:val="btLr"/>
          </w:tcPr>
          <w:p w:rsidR="008A395F" w:rsidRPr="004A12EF" w:rsidRDefault="008A395F" w:rsidP="008A395F">
            <w:pPr>
              <w:ind w:left="113" w:right="113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7047" w:type="dxa"/>
          </w:tcPr>
          <w:p w:rsidR="008A395F" w:rsidRPr="004A12EF" w:rsidRDefault="006E0539" w:rsidP="008A395F">
            <w:pPr>
              <w:pStyle w:val="Paragrafoelenco"/>
              <w:numPr>
                <w:ilvl w:val="0"/>
                <w:numId w:val="21"/>
              </w:numPr>
              <w:suppressAutoHyphens/>
              <w:ind w:left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>
              <w:rPr>
                <w:rFonts w:asciiTheme="minorHAnsi" w:eastAsia="Century" w:hAnsiTheme="minorHAnsi" w:cs="Tahoma"/>
                <w:sz w:val="20"/>
                <w:szCs w:val="20"/>
              </w:rPr>
              <w:t>rispetta le regole e gli impegni professionali</w:t>
            </w:r>
            <w:r w:rsidR="008A395F" w:rsidRPr="004A12EF">
              <w:rPr>
                <w:rFonts w:asciiTheme="minorHAnsi" w:eastAsia="Century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8A395F" w:rsidRPr="004A12EF" w:rsidRDefault="008A395F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  <w:tr w:rsidR="006E0539" w:rsidRPr="004A12EF" w:rsidTr="008A395F">
        <w:trPr>
          <w:trHeight w:val="20"/>
          <w:jc w:val="center"/>
        </w:trPr>
        <w:tc>
          <w:tcPr>
            <w:tcW w:w="2133" w:type="dxa"/>
            <w:textDirection w:val="btLr"/>
          </w:tcPr>
          <w:p w:rsidR="006E0539" w:rsidRPr="004A12EF" w:rsidRDefault="006E0539" w:rsidP="008A395F">
            <w:pPr>
              <w:ind w:left="113" w:right="113"/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7047" w:type="dxa"/>
          </w:tcPr>
          <w:p w:rsidR="006E0539" w:rsidRDefault="006E0539" w:rsidP="008A395F">
            <w:pPr>
              <w:pStyle w:val="Paragrafoelenco"/>
              <w:numPr>
                <w:ilvl w:val="0"/>
                <w:numId w:val="21"/>
              </w:numPr>
              <w:suppressAutoHyphens/>
              <w:ind w:left="357"/>
              <w:jc w:val="both"/>
              <w:rPr>
                <w:rFonts w:asciiTheme="minorHAnsi" w:eastAsia="Century" w:hAnsiTheme="minorHAnsi" w:cs="Tahoma"/>
                <w:sz w:val="20"/>
                <w:szCs w:val="20"/>
              </w:rPr>
            </w:pPr>
            <w:r>
              <w:rPr>
                <w:rFonts w:asciiTheme="minorHAnsi" w:eastAsia="Century" w:hAnsiTheme="minorHAnsi" w:cs="Tahoma"/>
                <w:sz w:val="20"/>
                <w:szCs w:val="20"/>
              </w:rPr>
              <w:t>rispetta la privacy delle informazioni acquisite nella propria pratica professionale</w:t>
            </w:r>
          </w:p>
        </w:tc>
        <w:tc>
          <w:tcPr>
            <w:tcW w:w="434" w:type="dxa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  <w:tc>
          <w:tcPr>
            <w:tcW w:w="434" w:type="dxa"/>
            <w:gridSpan w:val="2"/>
          </w:tcPr>
          <w:p w:rsidR="006E0539" w:rsidRPr="004A12EF" w:rsidRDefault="006E0539" w:rsidP="008A395F">
            <w:pPr>
              <w:jc w:val="center"/>
              <w:rPr>
                <w:rFonts w:asciiTheme="minorHAnsi" w:eastAsia="Century" w:hAnsiTheme="minorHAnsi" w:cs="Tahoma"/>
                <w:b/>
              </w:rPr>
            </w:pPr>
          </w:p>
        </w:tc>
      </w:tr>
    </w:tbl>
    <w:p w:rsidR="00F11859" w:rsidRPr="00281B91" w:rsidRDefault="00F11859" w:rsidP="008A395F">
      <w:pPr>
        <w:rPr>
          <w:rFonts w:asciiTheme="minorHAnsi" w:eastAsia="SimSun" w:hAnsiTheme="minorHAnsi" w:cs="Tahoma"/>
          <w:b/>
          <w:sz w:val="6"/>
          <w:szCs w:val="6"/>
        </w:rPr>
      </w:pPr>
    </w:p>
    <w:p w:rsidR="00EC7964" w:rsidRPr="008A395F" w:rsidRDefault="003B6B73" w:rsidP="008A395F">
      <w:pPr>
        <w:rPr>
          <w:rFonts w:asciiTheme="minorHAnsi" w:eastAsia="SimSun" w:hAnsiTheme="minorHAnsi" w:cs="Tahoma"/>
          <w:b/>
          <w:sz w:val="22"/>
          <w:szCs w:val="22"/>
        </w:rPr>
      </w:pPr>
      <w:r w:rsidRPr="004A12EF">
        <w:rPr>
          <w:rFonts w:asciiTheme="minorHAnsi" w:eastAsia="SimSun" w:hAnsiTheme="minorHAnsi" w:cs="Tahoma"/>
          <w:b/>
          <w:sz w:val="22"/>
          <w:szCs w:val="22"/>
        </w:rPr>
        <w:t xml:space="preserve">Ulteriori </w:t>
      </w:r>
      <w:proofErr w:type="gramStart"/>
      <w:r w:rsidRPr="004A12EF">
        <w:rPr>
          <w:rFonts w:asciiTheme="minorHAnsi" w:eastAsia="SimSun" w:hAnsiTheme="minorHAnsi" w:cs="Tahoma"/>
          <w:b/>
          <w:sz w:val="22"/>
          <w:szCs w:val="22"/>
        </w:rPr>
        <w:t>osservazioni:</w:t>
      </w:r>
      <w:r w:rsidR="007A4A00" w:rsidRPr="008A395F">
        <w:rPr>
          <w:rFonts w:asciiTheme="minorHAnsi" w:eastAsia="Century" w:hAnsiTheme="minorHAnsi" w:cs="Tahoma"/>
        </w:rPr>
        <w:t>…</w:t>
      </w:r>
      <w:proofErr w:type="gramEnd"/>
      <w:r w:rsidR="007A4A00" w:rsidRPr="008A395F">
        <w:rPr>
          <w:rFonts w:asciiTheme="minorHAnsi" w:eastAsia="Century" w:hAnsiTheme="minorHAnsi" w:cs="Tahoma"/>
        </w:rPr>
        <w:t>……………………………………</w:t>
      </w:r>
      <w:r w:rsidR="008A395F">
        <w:rPr>
          <w:rFonts w:asciiTheme="minorHAnsi" w:eastAsia="Century" w:hAnsiTheme="minorHAnsi" w:cs="Tahoma"/>
        </w:rPr>
        <w:t>…………………………………………………………………………………………………..</w:t>
      </w:r>
    </w:p>
    <w:p w:rsidR="007A4A00" w:rsidRDefault="007A4A00" w:rsidP="008A395F">
      <w:pPr>
        <w:rPr>
          <w:rFonts w:asciiTheme="minorHAnsi" w:eastAsia="Century" w:hAnsiTheme="minorHAnsi" w:cs="Tahoma"/>
        </w:rPr>
      </w:pPr>
      <w:r w:rsidRPr="008A395F">
        <w:rPr>
          <w:rFonts w:asciiTheme="minorHAnsi" w:eastAsia="Century" w:hAnsiTheme="minorHAnsi" w:cs="Tahoma"/>
        </w:rPr>
        <w:t>……………………………………………………………………………………………………………………………</w:t>
      </w:r>
      <w:r w:rsidR="008A395F">
        <w:rPr>
          <w:rFonts w:asciiTheme="minorHAnsi" w:eastAsia="Century" w:hAnsiTheme="minorHAnsi" w:cs="Tahoma"/>
        </w:rPr>
        <w:t>………………………………………………</w:t>
      </w:r>
    </w:p>
    <w:p w:rsidR="008A395F" w:rsidRPr="008A395F" w:rsidRDefault="008A395F" w:rsidP="008A395F">
      <w:pPr>
        <w:rPr>
          <w:rFonts w:asciiTheme="minorHAnsi" w:eastAsia="Century" w:hAnsiTheme="minorHAnsi" w:cs="Tahoma"/>
        </w:rPr>
      </w:pPr>
      <w:r>
        <w:rPr>
          <w:rFonts w:asciiTheme="minorHAnsi" w:eastAsia="Century" w:hAnsiTheme="minorHAnsi" w:cs="Tahom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A4A00" w:rsidRPr="004A12EF" w:rsidRDefault="007A4A00" w:rsidP="007A4A00">
      <w:pPr>
        <w:pStyle w:val="Paragrafoelenco"/>
        <w:ind w:left="360"/>
        <w:rPr>
          <w:rFonts w:asciiTheme="minorHAnsi" w:eastAsia="Century" w:hAnsiTheme="minorHAnsi" w:cs="Tahom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C7964" w:rsidRPr="00F11859" w:rsidTr="008A395F">
        <w:trPr>
          <w:trHeight w:val="20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EC7964" w:rsidRPr="00F11859" w:rsidRDefault="00B26A58" w:rsidP="00EC7964">
            <w:pPr>
              <w:rPr>
                <w:rFonts w:asciiTheme="minorHAnsi" w:hAnsiTheme="minorHAnsi" w:cs="Tahoma"/>
                <w:b/>
              </w:rPr>
            </w:pPr>
            <w:r w:rsidRPr="00F11859">
              <w:rPr>
                <w:rFonts w:asciiTheme="minorHAnsi" w:hAnsiTheme="minorHAnsi" w:cs="Tahoma"/>
                <w:b/>
                <w:sz w:val="22"/>
                <w:szCs w:val="22"/>
              </w:rPr>
              <w:t>Luogo</w:t>
            </w:r>
            <w:r w:rsidR="00EC7964" w:rsidRPr="00F11859">
              <w:rPr>
                <w:rFonts w:asciiTheme="minorHAnsi" w:hAnsiTheme="minorHAnsi" w:cs="Tahoma"/>
                <w:b/>
                <w:sz w:val="22"/>
                <w:szCs w:val="22"/>
              </w:rPr>
              <w:t>……………</w:t>
            </w:r>
            <w:proofErr w:type="gramStart"/>
            <w:r w:rsidR="00EC7964" w:rsidRPr="00F11859">
              <w:rPr>
                <w:rFonts w:asciiTheme="minorHAnsi" w:hAnsiTheme="minorHAnsi" w:cs="Tahoma"/>
                <w:b/>
                <w:sz w:val="22"/>
                <w:szCs w:val="22"/>
              </w:rPr>
              <w:t>…….</w:t>
            </w:r>
            <w:proofErr w:type="gramEnd"/>
            <w:r w:rsidR="00EC7964" w:rsidRPr="00F11859">
              <w:rPr>
                <w:rFonts w:asciiTheme="minorHAnsi" w:hAnsiTheme="minorHAnsi" w:cs="Tahoma"/>
                <w:b/>
                <w:sz w:val="22"/>
                <w:szCs w:val="22"/>
              </w:rPr>
              <w:t>., data…………….…</w:t>
            </w:r>
          </w:p>
          <w:p w:rsidR="00EC7964" w:rsidRPr="00281B91" w:rsidRDefault="00EC7964" w:rsidP="00E62A42">
            <w:pPr>
              <w:jc w:val="center"/>
              <w:rPr>
                <w:rFonts w:asciiTheme="minorHAnsi" w:eastAsia="Century" w:hAnsiTheme="minorHAnsi" w:cs="Tahoma"/>
                <w:b/>
                <w:sz w:val="2"/>
                <w:szCs w:val="2"/>
              </w:rPr>
            </w:pP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:rsidR="00EC7964" w:rsidRPr="00F11859" w:rsidRDefault="00EC7964" w:rsidP="00E62A42">
            <w:pPr>
              <w:jc w:val="center"/>
              <w:rPr>
                <w:rFonts w:asciiTheme="minorHAnsi" w:eastAsia="Century" w:hAnsiTheme="minorHAnsi" w:cs="Tahoma"/>
                <w:b/>
              </w:rPr>
            </w:pPr>
            <w:r w:rsidRPr="00F11859">
              <w:rPr>
                <w:rFonts w:asciiTheme="minorHAnsi" w:eastAsia="Century" w:hAnsiTheme="minorHAnsi" w:cs="Tahoma"/>
                <w:b/>
                <w:sz w:val="22"/>
                <w:szCs w:val="22"/>
              </w:rPr>
              <w:t xml:space="preserve">IL </w:t>
            </w:r>
            <w:r w:rsidR="007A4A00" w:rsidRPr="00F11859">
              <w:rPr>
                <w:rFonts w:asciiTheme="minorHAnsi" w:eastAsia="Century" w:hAnsiTheme="minorHAnsi" w:cs="Tahoma"/>
                <w:b/>
                <w:sz w:val="22"/>
                <w:szCs w:val="22"/>
              </w:rPr>
              <w:t>TUTOR</w:t>
            </w:r>
          </w:p>
          <w:p w:rsidR="00EC7964" w:rsidRPr="00F11859" w:rsidRDefault="00EC7964" w:rsidP="008A395F">
            <w:pPr>
              <w:jc w:val="center"/>
              <w:rPr>
                <w:rFonts w:asciiTheme="minorHAnsi" w:hAnsiTheme="minorHAnsi" w:cs="Tahoma"/>
                <w:b/>
              </w:rPr>
            </w:pPr>
            <w:r w:rsidRPr="00F11859">
              <w:rPr>
                <w:rFonts w:asciiTheme="minorHAnsi" w:hAnsiTheme="minorHAnsi" w:cs="Tahoma"/>
                <w:b/>
                <w:sz w:val="22"/>
                <w:szCs w:val="22"/>
              </w:rPr>
              <w:t>………………………………..</w:t>
            </w:r>
          </w:p>
        </w:tc>
      </w:tr>
    </w:tbl>
    <w:p w:rsidR="000470EA" w:rsidRPr="004A12EF" w:rsidRDefault="000470EA">
      <w:pPr>
        <w:spacing w:after="200" w:line="276" w:lineRule="auto"/>
        <w:rPr>
          <w:rFonts w:asciiTheme="minorHAnsi" w:eastAsia="SimSun" w:hAnsiTheme="minorHAnsi" w:cs="Tahoma"/>
          <w:b/>
          <w:sz w:val="28"/>
          <w:szCs w:val="28"/>
        </w:rPr>
      </w:pPr>
    </w:p>
    <w:sectPr w:rsidR="000470EA" w:rsidRPr="004A12EF" w:rsidSect="00281B9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309" w:rsidRDefault="00202309" w:rsidP="00E67E65">
      <w:r>
        <w:separator/>
      </w:r>
    </w:p>
  </w:endnote>
  <w:endnote w:type="continuationSeparator" w:id="0">
    <w:p w:rsidR="00202309" w:rsidRDefault="00202309" w:rsidP="00E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309" w:rsidRDefault="00202309" w:rsidP="00E67E65">
      <w:r>
        <w:separator/>
      </w:r>
    </w:p>
  </w:footnote>
  <w:footnote w:type="continuationSeparator" w:id="0">
    <w:p w:rsidR="00202309" w:rsidRDefault="00202309" w:rsidP="00E6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E65" w:rsidRPr="008A395F" w:rsidRDefault="00F11859" w:rsidP="00F11859">
    <w:pPr>
      <w:pStyle w:val="Intestazione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576FD3F4" wp14:editId="782319CB">
          <wp:extent cx="6263640" cy="72263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0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21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9"/>
  </w:num>
  <w:num w:numId="5">
    <w:abstractNumId w:val="18"/>
  </w:num>
  <w:num w:numId="6">
    <w:abstractNumId w:val="2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8"/>
  </w:num>
  <w:num w:numId="15">
    <w:abstractNumId w:val="15"/>
  </w:num>
  <w:num w:numId="16">
    <w:abstractNumId w:val="17"/>
  </w:num>
  <w:num w:numId="17">
    <w:abstractNumId w:val="11"/>
  </w:num>
  <w:num w:numId="18">
    <w:abstractNumId w:val="0"/>
  </w:num>
  <w:num w:numId="19">
    <w:abstractNumId w:val="5"/>
  </w:num>
  <w:num w:numId="20">
    <w:abstractNumId w:val="14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1139A1"/>
    <w:rsid w:val="00140F0D"/>
    <w:rsid w:val="00141EFB"/>
    <w:rsid w:val="0014491B"/>
    <w:rsid w:val="00154BE4"/>
    <w:rsid w:val="00170E31"/>
    <w:rsid w:val="001912A4"/>
    <w:rsid w:val="00195A06"/>
    <w:rsid w:val="001E0D40"/>
    <w:rsid w:val="001F04DF"/>
    <w:rsid w:val="001F7147"/>
    <w:rsid w:val="00202309"/>
    <w:rsid w:val="002045AB"/>
    <w:rsid w:val="00222EAB"/>
    <w:rsid w:val="002354E1"/>
    <w:rsid w:val="00281B91"/>
    <w:rsid w:val="002862B6"/>
    <w:rsid w:val="002F2250"/>
    <w:rsid w:val="00313379"/>
    <w:rsid w:val="00341CD4"/>
    <w:rsid w:val="003558DD"/>
    <w:rsid w:val="00365469"/>
    <w:rsid w:val="00392EAB"/>
    <w:rsid w:val="003B6B73"/>
    <w:rsid w:val="004131C6"/>
    <w:rsid w:val="00440813"/>
    <w:rsid w:val="0049028B"/>
    <w:rsid w:val="004A12EF"/>
    <w:rsid w:val="004B30E7"/>
    <w:rsid w:val="004F5964"/>
    <w:rsid w:val="00540918"/>
    <w:rsid w:val="00547F91"/>
    <w:rsid w:val="00571856"/>
    <w:rsid w:val="00580F45"/>
    <w:rsid w:val="00594EFA"/>
    <w:rsid w:val="00600EF3"/>
    <w:rsid w:val="00601835"/>
    <w:rsid w:val="00630E03"/>
    <w:rsid w:val="00656217"/>
    <w:rsid w:val="006570CD"/>
    <w:rsid w:val="00674A5F"/>
    <w:rsid w:val="006C2CEA"/>
    <w:rsid w:val="006E0539"/>
    <w:rsid w:val="006E447F"/>
    <w:rsid w:val="006F47E3"/>
    <w:rsid w:val="00702E75"/>
    <w:rsid w:val="00710808"/>
    <w:rsid w:val="0076299A"/>
    <w:rsid w:val="00767A2B"/>
    <w:rsid w:val="007A4A00"/>
    <w:rsid w:val="007B6046"/>
    <w:rsid w:val="007D1E4D"/>
    <w:rsid w:val="007E6BB9"/>
    <w:rsid w:val="00805014"/>
    <w:rsid w:val="0081202E"/>
    <w:rsid w:val="00852F68"/>
    <w:rsid w:val="0087192B"/>
    <w:rsid w:val="008A395F"/>
    <w:rsid w:val="008A3D59"/>
    <w:rsid w:val="008B6342"/>
    <w:rsid w:val="008D1BAD"/>
    <w:rsid w:val="008E273C"/>
    <w:rsid w:val="008F51CC"/>
    <w:rsid w:val="00921504"/>
    <w:rsid w:val="009232D7"/>
    <w:rsid w:val="00975875"/>
    <w:rsid w:val="009860CE"/>
    <w:rsid w:val="00A109B4"/>
    <w:rsid w:val="00A14980"/>
    <w:rsid w:val="00A31DBB"/>
    <w:rsid w:val="00A35654"/>
    <w:rsid w:val="00A664AE"/>
    <w:rsid w:val="00A82159"/>
    <w:rsid w:val="00A913BA"/>
    <w:rsid w:val="00AC0B9D"/>
    <w:rsid w:val="00AF1AD6"/>
    <w:rsid w:val="00B02CCB"/>
    <w:rsid w:val="00B077CD"/>
    <w:rsid w:val="00B129C4"/>
    <w:rsid w:val="00B26A58"/>
    <w:rsid w:val="00B36F0C"/>
    <w:rsid w:val="00B3703F"/>
    <w:rsid w:val="00B52CFF"/>
    <w:rsid w:val="00B77281"/>
    <w:rsid w:val="00BB61A9"/>
    <w:rsid w:val="00BB7643"/>
    <w:rsid w:val="00BB7B51"/>
    <w:rsid w:val="00BC2A32"/>
    <w:rsid w:val="00BD3FD9"/>
    <w:rsid w:val="00BD7EC9"/>
    <w:rsid w:val="00BE21C2"/>
    <w:rsid w:val="00BF6969"/>
    <w:rsid w:val="00C05732"/>
    <w:rsid w:val="00C17566"/>
    <w:rsid w:val="00C21493"/>
    <w:rsid w:val="00C60E9A"/>
    <w:rsid w:val="00C71F3F"/>
    <w:rsid w:val="00C91AF5"/>
    <w:rsid w:val="00CA3E64"/>
    <w:rsid w:val="00CC2F9A"/>
    <w:rsid w:val="00CE735E"/>
    <w:rsid w:val="00CF6B86"/>
    <w:rsid w:val="00D70117"/>
    <w:rsid w:val="00D9128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65AB8"/>
    <w:rsid w:val="00E67E65"/>
    <w:rsid w:val="00EC4762"/>
    <w:rsid w:val="00EC7964"/>
    <w:rsid w:val="00ED61B2"/>
    <w:rsid w:val="00EE1B87"/>
    <w:rsid w:val="00F11859"/>
    <w:rsid w:val="00F32175"/>
    <w:rsid w:val="00F43DC4"/>
    <w:rsid w:val="00F7490A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881614-9A84-4F45-80D0-13AD528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7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E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7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E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67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24CD-A619-43E6-8FD3-EDC36EC9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UTENTE05</cp:lastModifiedBy>
  <cp:revision>2</cp:revision>
  <cp:lastPrinted>2016-01-21T15:36:00Z</cp:lastPrinted>
  <dcterms:created xsi:type="dcterms:W3CDTF">2024-12-05T09:15:00Z</dcterms:created>
  <dcterms:modified xsi:type="dcterms:W3CDTF">2024-12-05T09:15:00Z</dcterms:modified>
</cp:coreProperties>
</file>